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B2718" w14:textId="3542D137" w:rsidR="00D7557C" w:rsidRDefault="00A17179">
      <w:pPr>
        <w:spacing w:after="4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E7C0AC" wp14:editId="5AC7865E">
            <wp:simplePos x="0" y="0"/>
            <wp:positionH relativeFrom="column">
              <wp:posOffset>5443220</wp:posOffset>
            </wp:positionH>
            <wp:positionV relativeFrom="paragraph">
              <wp:posOffset>0</wp:posOffset>
            </wp:positionV>
            <wp:extent cx="1196340" cy="1543685"/>
            <wp:effectExtent l="57150" t="0" r="60960" b="113665"/>
            <wp:wrapTight wrapText="bothSides">
              <wp:wrapPolygon edited="0">
                <wp:start x="-688" y="0"/>
                <wp:lineTo x="-1032" y="0"/>
                <wp:lineTo x="-1032" y="22924"/>
                <wp:lineTo x="22357" y="22924"/>
                <wp:lineTo x="22357" y="4265"/>
                <wp:lineTo x="22013" y="267"/>
                <wp:lineTo x="22013" y="0"/>
                <wp:lineTo x="-688" y="0"/>
              </wp:wrapPolygon>
            </wp:wrapTight>
            <wp:docPr id="11984605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84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00000">
        <w:rPr>
          <w:b/>
          <w:bCs/>
          <w:color w:val="1F3864"/>
          <w:sz w:val="40"/>
          <w:szCs w:val="40"/>
        </w:rPr>
        <w:t>Иномжонов</w:t>
      </w:r>
      <w:proofErr w:type="spellEnd"/>
      <w:r w:rsidR="00000000">
        <w:rPr>
          <w:b/>
          <w:bCs/>
          <w:color w:val="1F3864"/>
          <w:sz w:val="40"/>
          <w:szCs w:val="40"/>
        </w:rPr>
        <w:t xml:space="preserve"> </w:t>
      </w:r>
      <w:proofErr w:type="spellStart"/>
      <w:r w:rsidR="00000000">
        <w:rPr>
          <w:b/>
          <w:bCs/>
          <w:color w:val="1F3864"/>
          <w:sz w:val="40"/>
          <w:szCs w:val="40"/>
        </w:rPr>
        <w:t>Наимжон</w:t>
      </w:r>
      <w:proofErr w:type="spellEnd"/>
      <w:r w:rsidR="00000000">
        <w:rPr>
          <w:b/>
          <w:bCs/>
          <w:color w:val="1F3864"/>
          <w:sz w:val="40"/>
          <w:szCs w:val="40"/>
        </w:rPr>
        <w:t xml:space="preserve"> </w:t>
      </w:r>
      <w:proofErr w:type="spellStart"/>
      <w:r w:rsidR="00000000">
        <w:rPr>
          <w:b/>
          <w:bCs/>
          <w:color w:val="1F3864"/>
          <w:sz w:val="40"/>
          <w:szCs w:val="40"/>
        </w:rPr>
        <w:t>Алимжонович</w:t>
      </w:r>
      <w:proofErr w:type="spellEnd"/>
    </w:p>
    <w:p w14:paraId="08836D62" w14:textId="35080AEA" w:rsidR="00A17179" w:rsidRPr="00A17179" w:rsidRDefault="00000000">
      <w:pPr>
        <w:spacing w:after="160"/>
        <w:rPr>
          <w:b/>
          <w:bCs/>
          <w:color w:val="2E75B6"/>
          <w:sz w:val="22"/>
          <w:szCs w:val="22"/>
          <w:lang w:val="en-US"/>
        </w:rPr>
      </w:pPr>
      <w:r>
        <w:rPr>
          <w:b/>
          <w:bCs/>
          <w:color w:val="2E75B6"/>
          <w:sz w:val="22"/>
          <w:szCs w:val="22"/>
        </w:rPr>
        <w:t xml:space="preserve">IT-специалист / </w:t>
      </w:r>
      <w:r w:rsidR="00A17179">
        <w:rPr>
          <w:b/>
          <w:bCs/>
          <w:color w:val="2E75B6"/>
          <w:sz w:val="22"/>
          <w:szCs w:val="22"/>
          <w:lang w:val="en-US"/>
        </w:rPr>
        <w:t>Backend</w:t>
      </w:r>
      <w:r w:rsidR="00A17179" w:rsidRPr="00A17179">
        <w:rPr>
          <w:b/>
          <w:bCs/>
          <w:color w:val="2E75B6"/>
          <w:sz w:val="22"/>
          <w:szCs w:val="22"/>
        </w:rPr>
        <w:t xml:space="preserve"> </w:t>
      </w:r>
      <w:r>
        <w:rPr>
          <w:b/>
          <w:bCs/>
          <w:color w:val="2E75B6"/>
          <w:sz w:val="22"/>
          <w:szCs w:val="22"/>
        </w:rPr>
        <w:t>Python</w:t>
      </w:r>
      <w:r w:rsidR="00A17179" w:rsidRPr="00A17179">
        <w:rPr>
          <w:b/>
          <w:bCs/>
          <w:color w:val="2E75B6"/>
          <w:sz w:val="22"/>
          <w:szCs w:val="22"/>
        </w:rPr>
        <w:t xml:space="preserve">; </w:t>
      </w:r>
      <w:r w:rsidR="00A17179">
        <w:rPr>
          <w:b/>
          <w:bCs/>
          <w:color w:val="2E75B6"/>
          <w:sz w:val="22"/>
          <w:szCs w:val="22"/>
          <w:lang w:val="en-US"/>
        </w:rPr>
        <w:t>web</w:t>
      </w:r>
      <w:r>
        <w:rPr>
          <w:b/>
          <w:bCs/>
          <w:color w:val="2E75B6"/>
          <w:sz w:val="22"/>
          <w:szCs w:val="22"/>
        </w:rPr>
        <w:t xml:space="preserve">-разработчик </w:t>
      </w:r>
    </w:p>
    <w:p w14:paraId="6E13ED59" w14:textId="3FB0314B" w:rsidR="00D7557C" w:rsidRDefault="00000000">
      <w:pPr>
        <w:spacing w:after="20"/>
      </w:pPr>
      <w:r>
        <w:rPr>
          <w:color w:val="595959"/>
          <w:sz w:val="18"/>
          <w:szCs w:val="18"/>
        </w:rPr>
        <w:t>Мужчина, 24 года (23.08.2001)   |   Газалкент, Узбекистан   |   Готов к переезду: Ташкент, Чирчик</w:t>
      </w:r>
    </w:p>
    <w:p w14:paraId="0D855C35" w14:textId="77777777" w:rsidR="00D7557C" w:rsidRPr="00A17179" w:rsidRDefault="00000000">
      <w:pPr>
        <w:spacing w:after="200"/>
        <w:rPr>
          <w:lang w:val="en-US"/>
        </w:rPr>
      </w:pPr>
      <w:r>
        <w:rPr>
          <w:color w:val="595959"/>
          <w:sz w:val="18"/>
          <w:szCs w:val="18"/>
        </w:rPr>
        <w:t>Тел</w:t>
      </w:r>
      <w:r w:rsidRPr="00A17179">
        <w:rPr>
          <w:color w:val="595959"/>
          <w:sz w:val="18"/>
          <w:szCs w:val="18"/>
          <w:lang w:val="en-US"/>
        </w:rPr>
        <w:t xml:space="preserve">.: +998 (99) 837-08-23   |   Email: </w:t>
      </w:r>
      <w:hyperlink r:id="rId8" w:history="1">
        <w:r w:rsidRPr="00A17179">
          <w:rPr>
            <w:rStyle w:val="a5"/>
            <w:color w:val="2E75B6"/>
            <w:sz w:val="18"/>
            <w:szCs w:val="18"/>
            <w:lang w:val="en-US"/>
          </w:rPr>
          <w:t>naiminomjonov@gmail.com</w:t>
        </w:r>
      </w:hyperlink>
      <w:r w:rsidRPr="00A17179">
        <w:rPr>
          <w:color w:val="595959"/>
          <w:sz w:val="18"/>
          <w:szCs w:val="18"/>
          <w:lang w:val="en-US"/>
        </w:rPr>
        <w:t xml:space="preserve">   |   Telegram: @Naimjon_Inomjonov</w:t>
      </w:r>
    </w:p>
    <w:p w14:paraId="502F0DE2" w14:textId="77777777" w:rsidR="00D7557C" w:rsidRDefault="00000000">
      <w:pPr>
        <w:pStyle w:val="1"/>
        <w:pBdr>
          <w:bottom w:val="single" w:sz="6" w:space="4" w:color="2E75B6"/>
        </w:pBdr>
        <w:spacing w:before="280"/>
      </w:pPr>
      <w:r>
        <w:t>О себе</w:t>
      </w:r>
    </w:p>
    <w:p w14:paraId="38346C85" w14:textId="4DFE7106" w:rsidR="00D7557C" w:rsidRDefault="00000000">
      <w:pPr>
        <w:spacing w:after="100"/>
      </w:pPr>
      <w:r>
        <w:t>IT-специалист с опытом работы в области программирования, системного администрирования и технической поддержки. Параллельно с основной работой развиваю собственные технологические и предпринимательские проекты: образовательную платформу, AI-инструмент для обучения и торговую онлайн-площадку. Мышление системное — рассматриваю задачи как часть более крупной архитектуры (бот + сайт + база данных + автоматизация), а не как изолированные действия.</w:t>
      </w:r>
    </w:p>
    <w:p w14:paraId="4E3406DA" w14:textId="77777777" w:rsidR="00D7557C" w:rsidRDefault="00000000">
      <w:pPr>
        <w:spacing w:after="100"/>
      </w:pPr>
      <w:r>
        <w:t>Быстро осваиваю новые технологии благодаря практическому, проектно-ориентированному подходу к обучению. В разработке активно использую AI-инструменты (</w:t>
      </w:r>
      <w:proofErr w:type="spellStart"/>
      <w:r>
        <w:t>Codex</w:t>
      </w:r>
      <w:proofErr w:type="spellEnd"/>
      <w:r>
        <w:t xml:space="preserve"> и аналогичные) для ускорения реализации идей. Умею работать как самостоятельно, так и в команде. Цель — развиваться в сфере </w:t>
      </w:r>
      <w:proofErr w:type="spellStart"/>
      <w:r>
        <w:t>backend</w:t>
      </w:r>
      <w:proofErr w:type="spellEnd"/>
      <w:r>
        <w:t>-разработки и AI, выводить собственные продукты на рынок и приносить пользу компании своими знаниями и навыками.</w:t>
      </w:r>
    </w:p>
    <w:p w14:paraId="3CF7BF8C" w14:textId="77777777" w:rsidR="00D7557C" w:rsidRDefault="00000000">
      <w:pPr>
        <w:pStyle w:val="1"/>
        <w:pBdr>
          <w:bottom w:val="single" w:sz="6" w:space="4" w:color="2E75B6"/>
        </w:pBdr>
        <w:spacing w:before="280"/>
      </w:pPr>
      <w:r>
        <w:t>Собственные проекты</w:t>
      </w:r>
    </w:p>
    <w:p w14:paraId="077C3C59" w14:textId="77777777" w:rsidR="00D7557C" w:rsidRDefault="00000000">
      <w:pPr>
        <w:spacing w:before="160"/>
      </w:pPr>
      <w:proofErr w:type="spellStart"/>
      <w:r>
        <w:rPr>
          <w:b/>
          <w:bCs/>
          <w:color w:val="111111"/>
          <w:sz w:val="22"/>
          <w:szCs w:val="22"/>
        </w:rPr>
        <w:t>Mixaro</w:t>
      </w:r>
      <w:proofErr w:type="spellEnd"/>
      <w:r>
        <w:rPr>
          <w:b/>
          <w:bCs/>
          <w:color w:val="111111"/>
          <w:sz w:val="22"/>
          <w:szCs w:val="22"/>
        </w:rPr>
        <w:t xml:space="preserve"> Shop — маркетплейс товаров из Китая (</w:t>
      </w:r>
      <w:proofErr w:type="spellStart"/>
      <w:r>
        <w:rPr>
          <w:b/>
          <w:bCs/>
          <w:color w:val="111111"/>
          <w:sz w:val="22"/>
          <w:szCs w:val="22"/>
        </w:rPr>
        <w:t>дропшип</w:t>
      </w:r>
      <w:proofErr w:type="spellEnd"/>
      <w:r>
        <w:rPr>
          <w:b/>
          <w:bCs/>
          <w:color w:val="111111"/>
          <w:sz w:val="22"/>
          <w:szCs w:val="22"/>
        </w:rPr>
        <w:t>)</w:t>
      </w:r>
    </w:p>
    <w:p w14:paraId="4423D7AE" w14:textId="77777777" w:rsidR="00D7557C" w:rsidRDefault="00000000">
      <w:pPr>
        <w:spacing w:after="20"/>
      </w:pPr>
      <w:r>
        <w:rPr>
          <w:i/>
          <w:iCs/>
          <w:color w:val="595959"/>
          <w:sz w:val="19"/>
          <w:szCs w:val="19"/>
        </w:rPr>
        <w:t>С 2025 — настоящее время</w:t>
      </w:r>
    </w:p>
    <w:p w14:paraId="2E1614A4" w14:textId="77777777" w:rsidR="00D7557C" w:rsidRDefault="00000000">
      <w:pPr>
        <w:spacing w:after="60"/>
      </w:pPr>
      <w:r>
        <w:t xml:space="preserve">Создаю и развиваю торговую площадку по продаже товаров из Китая по модели дропшиппинга. Сейчас процесс работает в ручном режиме (приём заказов, обработка платежей через </w:t>
      </w:r>
      <w:proofErr w:type="spellStart"/>
      <w:r>
        <w:t>Payoneer</w:t>
      </w:r>
      <w:proofErr w:type="spellEnd"/>
      <w:r>
        <w:t xml:space="preserve"> и P2P-переводы); веду работу по переводу бизнеса в формат полноценной автоматизированной платформы — </w:t>
      </w:r>
      <w:proofErr w:type="spellStart"/>
      <w:r>
        <w:t>Telegram</w:t>
      </w:r>
      <w:proofErr w:type="spellEnd"/>
      <w:r>
        <w:t xml:space="preserve">-бот для приёма заказов, сайт-каталог и </w:t>
      </w:r>
      <w:proofErr w:type="spellStart"/>
      <w:r>
        <w:t>Telegram</w:t>
      </w:r>
      <w:proofErr w:type="spellEnd"/>
      <w:r>
        <w:t xml:space="preserve"> Mini </w:t>
      </w:r>
      <w:proofErr w:type="spellStart"/>
      <w:r>
        <w:t>App</w:t>
      </w:r>
      <w:proofErr w:type="spellEnd"/>
      <w:r>
        <w:t>. Отвечаю как за техническую реализацию (бот, база данных, интеграции), так и за бизнес-сторону: поставщики, логистика, платёжная инфраструктура, клиентский сервис.</w:t>
      </w:r>
    </w:p>
    <w:p w14:paraId="202296AC" w14:textId="77777777" w:rsidR="00D7557C" w:rsidRPr="00A17179" w:rsidRDefault="00000000">
      <w:pPr>
        <w:spacing w:after="60"/>
        <w:rPr>
          <w:lang w:val="en-US"/>
        </w:rPr>
      </w:pPr>
      <w:r>
        <w:rPr>
          <w:b/>
          <w:bCs/>
          <w:color w:val="1F3864"/>
        </w:rPr>
        <w:t>Стек</w:t>
      </w:r>
      <w:r w:rsidRPr="00A17179">
        <w:rPr>
          <w:b/>
          <w:bCs/>
          <w:color w:val="1F3864"/>
          <w:lang w:val="en-US"/>
        </w:rPr>
        <w:t xml:space="preserve">: </w:t>
      </w:r>
      <w:r w:rsidRPr="00A17179">
        <w:rPr>
          <w:lang w:val="en-US"/>
        </w:rPr>
        <w:t xml:space="preserve">Python, </w:t>
      </w:r>
      <w:proofErr w:type="spellStart"/>
      <w:r w:rsidRPr="00A17179">
        <w:rPr>
          <w:lang w:val="en-US"/>
        </w:rPr>
        <w:t>aiogram</w:t>
      </w:r>
      <w:proofErr w:type="spellEnd"/>
      <w:r w:rsidRPr="00A17179">
        <w:rPr>
          <w:lang w:val="en-US"/>
        </w:rPr>
        <w:t xml:space="preserve">, PostgreSQL, Redis, Docker, Telegram Mini App, </w:t>
      </w:r>
      <w:proofErr w:type="spellStart"/>
      <w:r w:rsidRPr="00A17179">
        <w:rPr>
          <w:lang w:val="en-US"/>
        </w:rPr>
        <w:t>Payoneer</w:t>
      </w:r>
      <w:proofErr w:type="spellEnd"/>
      <w:r w:rsidRPr="00A17179">
        <w:rPr>
          <w:lang w:val="en-US"/>
        </w:rPr>
        <w:t>/P2P-</w:t>
      </w:r>
      <w:r>
        <w:t>платежи</w:t>
      </w:r>
    </w:p>
    <w:p w14:paraId="69FAF5B6" w14:textId="77777777" w:rsidR="00D7557C" w:rsidRDefault="00000000">
      <w:pPr>
        <w:spacing w:before="160"/>
      </w:pPr>
      <w:proofErr w:type="spellStart"/>
      <w:r>
        <w:rPr>
          <w:b/>
          <w:bCs/>
          <w:color w:val="111111"/>
          <w:sz w:val="22"/>
          <w:szCs w:val="22"/>
        </w:rPr>
        <w:t>Positron</w:t>
      </w:r>
      <w:proofErr w:type="spellEnd"/>
      <w:r>
        <w:rPr>
          <w:b/>
          <w:bCs/>
          <w:color w:val="111111"/>
          <w:sz w:val="22"/>
          <w:szCs w:val="22"/>
        </w:rPr>
        <w:t xml:space="preserve"> Academy — образовательная платформа</w:t>
      </w:r>
    </w:p>
    <w:p w14:paraId="5BB12DEB" w14:textId="77777777" w:rsidR="00D7557C" w:rsidRDefault="00000000">
      <w:pPr>
        <w:spacing w:after="20"/>
      </w:pPr>
      <w:r>
        <w:rPr>
          <w:i/>
          <w:iCs/>
          <w:color w:val="595959"/>
          <w:sz w:val="19"/>
          <w:szCs w:val="19"/>
        </w:rPr>
        <w:t>Основатель, в разработке</w:t>
      </w:r>
    </w:p>
    <w:p w14:paraId="373B724E" w14:textId="77777777" w:rsidR="00D7557C" w:rsidRDefault="00000000">
      <w:pPr>
        <w:spacing w:after="60"/>
      </w:pPr>
      <w:r>
        <w:t xml:space="preserve">Основал открытую </w:t>
      </w:r>
      <w:proofErr w:type="spellStart"/>
      <w:r>
        <w:t>коммьюнити</w:t>
      </w:r>
      <w:proofErr w:type="spellEnd"/>
      <w:r>
        <w:t>-платформу для бесплатного изучения языков. Проект построен на идее доступного образования без барьеров — сообщество учащихся, обменивающихся знаниями и практикой. Отвечаю за общую концепцию продукта, техническую архитектуру и развитие сообщества.</w:t>
      </w:r>
    </w:p>
    <w:p w14:paraId="7E9CDD51" w14:textId="77777777" w:rsidR="00D7557C" w:rsidRDefault="00000000">
      <w:pPr>
        <w:spacing w:after="60"/>
      </w:pPr>
      <w:r>
        <w:rPr>
          <w:b/>
          <w:bCs/>
          <w:color w:val="1F3864"/>
        </w:rPr>
        <w:t xml:space="preserve">Стек: </w:t>
      </w:r>
      <w:r>
        <w:t xml:space="preserve">Python, </w:t>
      </w:r>
      <w:proofErr w:type="spellStart"/>
      <w:r>
        <w:t>Telegram</w:t>
      </w:r>
      <w:proofErr w:type="spellEnd"/>
      <w:r>
        <w:t>-боты, веб-технологии, проектирование пользовательского опыта</w:t>
      </w:r>
    </w:p>
    <w:p w14:paraId="62E37B76" w14:textId="77777777" w:rsidR="00D7557C" w:rsidRDefault="00000000">
      <w:pPr>
        <w:spacing w:before="160"/>
      </w:pPr>
      <w:proofErr w:type="spellStart"/>
      <w:r>
        <w:rPr>
          <w:b/>
          <w:bCs/>
          <w:color w:val="111111"/>
          <w:sz w:val="22"/>
          <w:szCs w:val="22"/>
        </w:rPr>
        <w:t>AtomAI</w:t>
      </w:r>
      <w:proofErr w:type="spellEnd"/>
      <w:r>
        <w:rPr>
          <w:b/>
          <w:bCs/>
          <w:color w:val="111111"/>
          <w:sz w:val="22"/>
          <w:szCs w:val="22"/>
        </w:rPr>
        <w:t xml:space="preserve"> — AI-инструмент для обучения</w:t>
      </w:r>
    </w:p>
    <w:p w14:paraId="4C0454A1" w14:textId="77777777" w:rsidR="00D7557C" w:rsidRDefault="00000000">
      <w:pPr>
        <w:spacing w:after="20"/>
      </w:pPr>
      <w:r>
        <w:rPr>
          <w:i/>
          <w:iCs/>
          <w:color w:val="595959"/>
          <w:sz w:val="19"/>
          <w:szCs w:val="19"/>
        </w:rPr>
        <w:t>Активная разработка</w:t>
      </w:r>
    </w:p>
    <w:p w14:paraId="5D2F7A81" w14:textId="77777777" w:rsidR="00D7557C" w:rsidRDefault="00000000">
      <w:pPr>
        <w:spacing w:after="60"/>
      </w:pPr>
      <w:r>
        <w:t>Разрабатываю AI-инструмент, предназначенный для повышения эффективности обучения — интерактивный, основанный на практике подход вместо традиционного формата "видео + текст". Проект находится в активной стадии разработки: проектирование логики взаимодействия с пользователем, интеграция AI-моделей и построение системной архитектуры.</w:t>
      </w:r>
    </w:p>
    <w:p w14:paraId="017B94CA" w14:textId="77777777" w:rsidR="00D7557C" w:rsidRDefault="00000000">
      <w:pPr>
        <w:spacing w:after="60"/>
      </w:pPr>
      <w:r>
        <w:rPr>
          <w:b/>
          <w:bCs/>
          <w:color w:val="1F3864"/>
        </w:rPr>
        <w:t xml:space="preserve">Стек: </w:t>
      </w:r>
      <w:r>
        <w:t>Python, интеграция AI/LLM API, автоматизация, системное проектирование</w:t>
      </w:r>
    </w:p>
    <w:p w14:paraId="7D07A866" w14:textId="77777777" w:rsidR="00D7557C" w:rsidRDefault="00000000">
      <w:pPr>
        <w:pStyle w:val="1"/>
        <w:pBdr>
          <w:bottom w:val="single" w:sz="6" w:space="4" w:color="2E75B6"/>
        </w:pBdr>
        <w:spacing w:before="280"/>
      </w:pPr>
      <w:r>
        <w:t>Опыт работы — 6 лет 3 месяца</w:t>
      </w:r>
    </w:p>
    <w:p w14:paraId="29D458E7" w14:textId="77777777" w:rsidR="00D7557C" w:rsidRDefault="00000000">
      <w:pPr>
        <w:spacing w:before="160"/>
      </w:pPr>
      <w:r>
        <w:rPr>
          <w:b/>
          <w:bCs/>
          <w:color w:val="111111"/>
          <w:sz w:val="22"/>
          <w:szCs w:val="22"/>
        </w:rPr>
        <w:t>Специалист технической поддержки</w:t>
      </w:r>
    </w:p>
    <w:p w14:paraId="52636112" w14:textId="77777777" w:rsidR="00D7557C" w:rsidRDefault="00000000">
      <w:pPr>
        <w:spacing w:after="20"/>
      </w:pPr>
      <w:r>
        <w:rPr>
          <w:i/>
          <w:iCs/>
          <w:color w:val="595959"/>
          <w:sz w:val="19"/>
          <w:szCs w:val="19"/>
        </w:rPr>
        <w:t>Январь 2026 — настоящее время · 6 месяцев</w:t>
      </w:r>
    </w:p>
    <w:p w14:paraId="498FD07F" w14:textId="77777777" w:rsidR="00D7557C" w:rsidRDefault="00000000">
      <w:pPr>
        <w:spacing w:after="60"/>
      </w:pPr>
      <w:proofErr w:type="spellStart"/>
      <w:r>
        <w:rPr>
          <w:b/>
          <w:bCs/>
          <w:color w:val="2E75B6"/>
        </w:rPr>
        <w:t>Unicon</w:t>
      </w:r>
      <w:proofErr w:type="spellEnd"/>
      <w:r>
        <w:rPr>
          <w:b/>
          <w:bCs/>
          <w:color w:val="2E75B6"/>
        </w:rPr>
        <w:t xml:space="preserve"> Soft (</w:t>
      </w:r>
      <w:proofErr w:type="spellStart"/>
      <w:r>
        <w:rPr>
          <w:b/>
          <w:bCs/>
          <w:color w:val="2E75B6"/>
        </w:rPr>
        <w:t>Бостанлыкский</w:t>
      </w:r>
      <w:proofErr w:type="spellEnd"/>
      <w:r>
        <w:rPr>
          <w:b/>
          <w:bCs/>
          <w:color w:val="2E75B6"/>
        </w:rPr>
        <w:t xml:space="preserve"> районный отдел Ташкентского областного филиала)</w:t>
      </w:r>
    </w:p>
    <w:p w14:paraId="2D3E73A0" w14:textId="77777777" w:rsidR="00D7557C" w:rsidRDefault="00000000">
      <w:pPr>
        <w:spacing w:after="100"/>
      </w:pPr>
      <w:r>
        <w:t>Предоставление технической поддержки при возникновении проблем с программным обеспечением организации. Компания специализируется на разработке ПО, системной интеграции и автоматизации бизнес-процессов.</w:t>
      </w:r>
    </w:p>
    <w:p w14:paraId="4FE692A5" w14:textId="77777777" w:rsidR="00D7557C" w:rsidRDefault="00000000">
      <w:pPr>
        <w:spacing w:before="160"/>
      </w:pPr>
      <w:r>
        <w:rPr>
          <w:b/>
          <w:bCs/>
          <w:color w:val="111111"/>
          <w:sz w:val="22"/>
          <w:szCs w:val="22"/>
        </w:rPr>
        <w:t>Ведущий специалист по организации и координации агитационной работы</w:t>
      </w:r>
    </w:p>
    <w:p w14:paraId="5B94B5C2" w14:textId="77777777" w:rsidR="00D7557C" w:rsidRDefault="00000000">
      <w:pPr>
        <w:spacing w:after="20"/>
      </w:pPr>
      <w:r>
        <w:rPr>
          <w:i/>
          <w:iCs/>
          <w:color w:val="595959"/>
          <w:sz w:val="19"/>
          <w:szCs w:val="19"/>
        </w:rPr>
        <w:t>Август 2024 — Август 2025 · 1 год 1 месяц</w:t>
      </w:r>
    </w:p>
    <w:p w14:paraId="730DA9F1" w14:textId="77777777" w:rsidR="00D7557C" w:rsidRDefault="00000000">
      <w:pPr>
        <w:spacing w:after="60"/>
      </w:pPr>
      <w:r>
        <w:rPr>
          <w:b/>
          <w:bCs/>
          <w:color w:val="2E75B6"/>
        </w:rPr>
        <w:t>Республиканский центр "</w:t>
      </w:r>
      <w:proofErr w:type="spellStart"/>
      <w:r>
        <w:rPr>
          <w:b/>
          <w:bCs/>
          <w:color w:val="2E75B6"/>
        </w:rPr>
        <w:t>Маънавият</w:t>
      </w:r>
      <w:proofErr w:type="spellEnd"/>
      <w:r>
        <w:rPr>
          <w:b/>
          <w:bCs/>
          <w:color w:val="2E75B6"/>
        </w:rPr>
        <w:t xml:space="preserve"> </w:t>
      </w:r>
      <w:proofErr w:type="spellStart"/>
      <w:r>
        <w:rPr>
          <w:b/>
          <w:bCs/>
          <w:color w:val="2E75B6"/>
        </w:rPr>
        <w:t>ва</w:t>
      </w:r>
      <w:proofErr w:type="spellEnd"/>
      <w:r>
        <w:rPr>
          <w:b/>
          <w:bCs/>
          <w:color w:val="2E75B6"/>
        </w:rPr>
        <w:t xml:space="preserve"> </w:t>
      </w:r>
      <w:proofErr w:type="spellStart"/>
      <w:r>
        <w:rPr>
          <w:b/>
          <w:bCs/>
          <w:color w:val="2E75B6"/>
        </w:rPr>
        <w:t>маърифат</w:t>
      </w:r>
      <w:proofErr w:type="spellEnd"/>
      <w:r>
        <w:rPr>
          <w:b/>
          <w:bCs/>
          <w:color w:val="2E75B6"/>
        </w:rPr>
        <w:t>", Ташкентская область</w:t>
      </w:r>
    </w:p>
    <w:p w14:paraId="6E3D73EA" w14:textId="77777777" w:rsidR="00D7557C" w:rsidRDefault="00000000">
      <w:pPr>
        <w:spacing w:after="100"/>
      </w:pPr>
      <w:r>
        <w:t>Планирование, организация и координация информационных мероприятий. Разработка стратегий информационной работы, подготовка материалов для широкой аудитории, взаимодействие с организациями и СМИ. Контроль реализации кампаний и оценка их эффективности.</w:t>
      </w:r>
    </w:p>
    <w:p w14:paraId="4694D177" w14:textId="77777777" w:rsidR="00D7557C" w:rsidRDefault="00000000">
      <w:pPr>
        <w:spacing w:before="160"/>
      </w:pPr>
      <w:r>
        <w:rPr>
          <w:b/>
          <w:bCs/>
          <w:color w:val="111111"/>
          <w:sz w:val="22"/>
          <w:szCs w:val="22"/>
        </w:rPr>
        <w:lastRenderedPageBreak/>
        <w:t>Учитель информатики</w:t>
      </w:r>
    </w:p>
    <w:p w14:paraId="5634AD01" w14:textId="77777777" w:rsidR="00D7557C" w:rsidRDefault="00000000">
      <w:pPr>
        <w:spacing w:after="20"/>
      </w:pPr>
      <w:r>
        <w:rPr>
          <w:i/>
          <w:iCs/>
          <w:color w:val="595959"/>
          <w:sz w:val="19"/>
          <w:szCs w:val="19"/>
        </w:rPr>
        <w:t>Сентябрь 2023 — Август 2024 · 1 год</w:t>
      </w:r>
    </w:p>
    <w:p w14:paraId="3DDDD2FC" w14:textId="77777777" w:rsidR="00D7557C" w:rsidRDefault="00000000">
      <w:pPr>
        <w:spacing w:after="60"/>
      </w:pPr>
      <w:r>
        <w:rPr>
          <w:b/>
          <w:bCs/>
          <w:color w:val="2E75B6"/>
        </w:rPr>
        <w:t xml:space="preserve">Школа №42, </w:t>
      </w:r>
      <w:proofErr w:type="spellStart"/>
      <w:r>
        <w:rPr>
          <w:b/>
          <w:bCs/>
          <w:color w:val="2E75B6"/>
        </w:rPr>
        <w:t>Бостанлыкский</w:t>
      </w:r>
      <w:proofErr w:type="spellEnd"/>
      <w:r>
        <w:rPr>
          <w:b/>
          <w:bCs/>
          <w:color w:val="2E75B6"/>
        </w:rPr>
        <w:t xml:space="preserve"> район</w:t>
      </w:r>
    </w:p>
    <w:p w14:paraId="01F3DC4D" w14:textId="77777777" w:rsidR="00D7557C" w:rsidRDefault="00000000">
      <w:pPr>
        <w:spacing w:after="100"/>
      </w:pPr>
      <w:r>
        <w:t>Обучение учеников компьютерной грамотности и программированию, разработка уроков и программ обучения, оценка знаний и обратная связь для развития навыков учеников в сфере ИТ.</w:t>
      </w:r>
    </w:p>
    <w:p w14:paraId="035725C8" w14:textId="77777777" w:rsidR="00D7557C" w:rsidRDefault="00000000">
      <w:pPr>
        <w:spacing w:before="160"/>
      </w:pPr>
      <w:r>
        <w:rPr>
          <w:b/>
          <w:bCs/>
          <w:color w:val="111111"/>
          <w:sz w:val="22"/>
          <w:szCs w:val="22"/>
        </w:rPr>
        <w:t>Главный специалист по содействию внешнеэкономической деятельности</w:t>
      </w:r>
    </w:p>
    <w:p w14:paraId="415118CA" w14:textId="77777777" w:rsidR="00D7557C" w:rsidRDefault="00000000">
      <w:pPr>
        <w:spacing w:after="20"/>
      </w:pPr>
      <w:r>
        <w:rPr>
          <w:i/>
          <w:iCs/>
          <w:color w:val="595959"/>
          <w:sz w:val="19"/>
          <w:szCs w:val="19"/>
        </w:rPr>
        <w:t>Март 2023 — Июнь 2023 · 4 месяца</w:t>
      </w:r>
    </w:p>
    <w:p w14:paraId="5F30D184" w14:textId="77777777" w:rsidR="00D7557C" w:rsidRDefault="00000000">
      <w:pPr>
        <w:spacing w:after="60"/>
      </w:pPr>
      <w:r>
        <w:rPr>
          <w:b/>
          <w:bCs/>
          <w:color w:val="2E75B6"/>
        </w:rPr>
        <w:t>Торгово-промышленная палата Узбекистана, Ташкентское областное управление</w:t>
      </w:r>
    </w:p>
    <w:p w14:paraId="6EE2A531" w14:textId="77777777" w:rsidR="00D7557C" w:rsidRDefault="00000000">
      <w:pPr>
        <w:spacing w:after="100"/>
      </w:pPr>
      <w:r>
        <w:t>Поддержка местных предпринимателей, консультации по таможенным и валютным вопросам, анализ рынков, развитие связей с зарубежными компаниями, подготовка отчётов и взаимодействие с государственными органами.</w:t>
      </w:r>
    </w:p>
    <w:p w14:paraId="07E84CC1" w14:textId="77777777" w:rsidR="00D7557C" w:rsidRDefault="00000000">
      <w:pPr>
        <w:spacing w:before="160"/>
      </w:pPr>
      <w:r>
        <w:rPr>
          <w:b/>
          <w:bCs/>
          <w:color w:val="111111"/>
          <w:sz w:val="22"/>
          <w:szCs w:val="22"/>
        </w:rPr>
        <w:t>Менеджер обучающих курсов для предпринимателей</w:t>
      </w:r>
    </w:p>
    <w:p w14:paraId="75D536A4" w14:textId="77777777" w:rsidR="00D7557C" w:rsidRDefault="00000000">
      <w:pPr>
        <w:spacing w:after="20"/>
      </w:pPr>
      <w:r>
        <w:rPr>
          <w:i/>
          <w:iCs/>
          <w:color w:val="595959"/>
          <w:sz w:val="19"/>
          <w:szCs w:val="19"/>
        </w:rPr>
        <w:t>Октябрь 2021 — Март 2023 · 1 год 6 месяцев</w:t>
      </w:r>
    </w:p>
    <w:p w14:paraId="0F9E2A11" w14:textId="77777777" w:rsidR="00D7557C" w:rsidRPr="00A17179" w:rsidRDefault="00000000">
      <w:pPr>
        <w:spacing w:after="60"/>
        <w:rPr>
          <w:lang w:val="en-US"/>
        </w:rPr>
      </w:pPr>
      <w:r w:rsidRPr="00A17179">
        <w:rPr>
          <w:b/>
          <w:bCs/>
          <w:color w:val="2E75B6"/>
          <w:lang w:val="en-US"/>
        </w:rPr>
        <w:t xml:space="preserve">"Tashkent </w:t>
      </w:r>
      <w:proofErr w:type="spellStart"/>
      <w:r w:rsidRPr="00A17179">
        <w:rPr>
          <w:b/>
          <w:bCs/>
          <w:color w:val="2E75B6"/>
          <w:lang w:val="en-US"/>
        </w:rPr>
        <w:t>viloyati</w:t>
      </w:r>
      <w:proofErr w:type="spellEnd"/>
      <w:r w:rsidRPr="00A17179">
        <w:rPr>
          <w:b/>
          <w:bCs/>
          <w:color w:val="2E75B6"/>
          <w:lang w:val="en-US"/>
        </w:rPr>
        <w:t xml:space="preserve"> </w:t>
      </w:r>
      <w:proofErr w:type="spellStart"/>
      <w:r w:rsidRPr="00A17179">
        <w:rPr>
          <w:b/>
          <w:bCs/>
          <w:color w:val="2E75B6"/>
          <w:lang w:val="en-US"/>
        </w:rPr>
        <w:t>tadbirkorlikka</w:t>
      </w:r>
      <w:proofErr w:type="spellEnd"/>
      <w:r w:rsidRPr="00A17179">
        <w:rPr>
          <w:b/>
          <w:bCs/>
          <w:color w:val="2E75B6"/>
          <w:lang w:val="en-US"/>
        </w:rPr>
        <w:t xml:space="preserve"> </w:t>
      </w:r>
      <w:proofErr w:type="spellStart"/>
      <w:r w:rsidRPr="00A17179">
        <w:rPr>
          <w:b/>
          <w:bCs/>
          <w:color w:val="2E75B6"/>
          <w:lang w:val="en-US"/>
        </w:rPr>
        <w:t>ko'maklashish</w:t>
      </w:r>
      <w:proofErr w:type="spellEnd"/>
      <w:r w:rsidRPr="00A17179">
        <w:rPr>
          <w:b/>
          <w:bCs/>
          <w:color w:val="2E75B6"/>
          <w:lang w:val="en-US"/>
        </w:rPr>
        <w:t xml:space="preserve"> </w:t>
      </w:r>
      <w:proofErr w:type="spellStart"/>
      <w:r w:rsidRPr="00A17179">
        <w:rPr>
          <w:b/>
          <w:bCs/>
          <w:color w:val="2E75B6"/>
          <w:lang w:val="en-US"/>
        </w:rPr>
        <w:t>markazi</w:t>
      </w:r>
      <w:proofErr w:type="spellEnd"/>
      <w:r w:rsidRPr="00A17179">
        <w:rPr>
          <w:b/>
          <w:bCs/>
          <w:color w:val="2E75B6"/>
          <w:lang w:val="en-US"/>
        </w:rPr>
        <w:t>"</w:t>
      </w:r>
    </w:p>
    <w:p w14:paraId="41C084A6" w14:textId="77777777" w:rsidR="00D7557C" w:rsidRDefault="00000000">
      <w:pPr>
        <w:spacing w:after="100"/>
      </w:pPr>
      <w:r>
        <w:t>Создание и проведение образовательных программ для предпринимателей в сфере торговли, обеспечение доступа к актуальной информации и технологиям для повышения эффективности и конкурентоспособности слушателей.</w:t>
      </w:r>
    </w:p>
    <w:p w14:paraId="11ADB02C" w14:textId="77777777" w:rsidR="00D7557C" w:rsidRDefault="00000000">
      <w:pPr>
        <w:spacing w:before="160"/>
      </w:pPr>
      <w:r>
        <w:rPr>
          <w:b/>
          <w:bCs/>
          <w:color w:val="111111"/>
          <w:sz w:val="22"/>
          <w:szCs w:val="22"/>
        </w:rPr>
        <w:t>Помощник по работе с молодёжью</w:t>
      </w:r>
    </w:p>
    <w:p w14:paraId="4F4C2F9F" w14:textId="77777777" w:rsidR="00D7557C" w:rsidRDefault="00000000">
      <w:pPr>
        <w:spacing w:after="20"/>
      </w:pPr>
      <w:r>
        <w:rPr>
          <w:i/>
          <w:iCs/>
          <w:color w:val="595959"/>
          <w:sz w:val="19"/>
          <w:szCs w:val="19"/>
        </w:rPr>
        <w:t>Апрель 2021 — Сентябрь 2021 · 6 месяцев</w:t>
      </w:r>
    </w:p>
    <w:p w14:paraId="38CBC3F9" w14:textId="77777777" w:rsidR="00D7557C" w:rsidRDefault="00000000">
      <w:pPr>
        <w:spacing w:after="60"/>
      </w:pPr>
      <w:r>
        <w:rPr>
          <w:b/>
          <w:bCs/>
          <w:color w:val="2E75B6"/>
        </w:rPr>
        <w:t>Агентство по делам молодёжи, Ташкентская область</w:t>
      </w:r>
    </w:p>
    <w:p w14:paraId="7C29FFCB" w14:textId="77777777" w:rsidR="00D7557C" w:rsidRDefault="00000000">
      <w:pPr>
        <w:spacing w:after="100"/>
      </w:pPr>
      <w:r>
        <w:t>Организация программ и мероприятий, направленных на развитие молодёжи в регионе, сотрудничество с коллегами по раскрытию потенциала молодых людей.</w:t>
      </w:r>
    </w:p>
    <w:p w14:paraId="724714DD" w14:textId="77777777" w:rsidR="00D7557C" w:rsidRDefault="00000000">
      <w:pPr>
        <w:spacing w:before="160"/>
      </w:pPr>
      <w:r>
        <w:rPr>
          <w:b/>
          <w:bCs/>
          <w:color w:val="111111"/>
          <w:sz w:val="22"/>
          <w:szCs w:val="22"/>
        </w:rPr>
        <w:t>Менеджер по закупкам, оператор котельной</w:t>
      </w:r>
    </w:p>
    <w:p w14:paraId="2BF867E2" w14:textId="77777777" w:rsidR="00D7557C" w:rsidRDefault="00000000">
      <w:pPr>
        <w:spacing w:after="20"/>
      </w:pPr>
      <w:r>
        <w:rPr>
          <w:i/>
          <w:iCs/>
          <w:color w:val="595959"/>
          <w:sz w:val="19"/>
          <w:szCs w:val="19"/>
        </w:rPr>
        <w:t>Январь 2021 — Апрель 2021 · 4 месяца</w:t>
      </w:r>
    </w:p>
    <w:p w14:paraId="73B61DD8" w14:textId="77777777" w:rsidR="00D7557C" w:rsidRDefault="00000000">
      <w:pPr>
        <w:spacing w:after="60"/>
      </w:pPr>
      <w:r>
        <w:rPr>
          <w:b/>
          <w:bCs/>
          <w:color w:val="2E75B6"/>
        </w:rPr>
        <w:t>Государственное учреждение "</w:t>
      </w:r>
      <w:proofErr w:type="spellStart"/>
      <w:r>
        <w:rPr>
          <w:b/>
          <w:bCs/>
          <w:color w:val="2E75B6"/>
        </w:rPr>
        <w:t>Бахт</w:t>
      </w:r>
      <w:proofErr w:type="spellEnd"/>
      <w:r>
        <w:rPr>
          <w:b/>
          <w:bCs/>
          <w:color w:val="2E75B6"/>
        </w:rPr>
        <w:t>-спорт-</w:t>
      </w:r>
      <w:proofErr w:type="spellStart"/>
      <w:r>
        <w:rPr>
          <w:b/>
          <w:bCs/>
          <w:color w:val="2E75B6"/>
        </w:rPr>
        <w:t>согломлаштириш</w:t>
      </w:r>
      <w:proofErr w:type="spellEnd"/>
      <w:r>
        <w:rPr>
          <w:b/>
          <w:bCs/>
          <w:color w:val="2E75B6"/>
        </w:rPr>
        <w:t xml:space="preserve"> </w:t>
      </w:r>
      <w:proofErr w:type="spellStart"/>
      <w:r>
        <w:rPr>
          <w:b/>
          <w:bCs/>
          <w:color w:val="2E75B6"/>
        </w:rPr>
        <w:t>мажмуаси</w:t>
      </w:r>
      <w:proofErr w:type="spellEnd"/>
      <w:r>
        <w:rPr>
          <w:b/>
          <w:bCs/>
          <w:color w:val="2E75B6"/>
        </w:rPr>
        <w:t>"</w:t>
      </w:r>
    </w:p>
    <w:p w14:paraId="2CA3D205" w14:textId="77777777" w:rsidR="00D7557C" w:rsidRDefault="00000000">
      <w:pPr>
        <w:spacing w:after="100"/>
      </w:pPr>
      <w:r>
        <w:t>Закупка материалов и оборудования, переговоры с поставщиками. Параллельно — обеспечение работы системы отопления и горячего водоснабжения здания, техническое обслуживание оборудования.</w:t>
      </w:r>
    </w:p>
    <w:p w14:paraId="23BCC8AF" w14:textId="77777777" w:rsidR="00D7557C" w:rsidRDefault="00000000">
      <w:pPr>
        <w:spacing w:before="160"/>
      </w:pPr>
      <w:r>
        <w:rPr>
          <w:b/>
          <w:bCs/>
          <w:color w:val="111111"/>
          <w:sz w:val="22"/>
          <w:szCs w:val="22"/>
        </w:rPr>
        <w:t>Учитель информатики; секретарь</w:t>
      </w:r>
    </w:p>
    <w:p w14:paraId="1C6BA443" w14:textId="77777777" w:rsidR="00D7557C" w:rsidRDefault="00000000">
      <w:pPr>
        <w:spacing w:after="20"/>
      </w:pPr>
      <w:r>
        <w:rPr>
          <w:i/>
          <w:iCs/>
          <w:color w:val="595959"/>
          <w:sz w:val="19"/>
          <w:szCs w:val="19"/>
        </w:rPr>
        <w:t>Октябрь 2019 — Декабрь 2020 · 1 год 3 месяца</w:t>
      </w:r>
    </w:p>
    <w:p w14:paraId="68896B24" w14:textId="77777777" w:rsidR="00D7557C" w:rsidRDefault="00000000">
      <w:pPr>
        <w:spacing w:after="60"/>
      </w:pPr>
      <w:r>
        <w:rPr>
          <w:b/>
          <w:bCs/>
          <w:color w:val="2E75B6"/>
        </w:rPr>
        <w:t xml:space="preserve">Школа №47, </w:t>
      </w:r>
      <w:proofErr w:type="spellStart"/>
      <w:r>
        <w:rPr>
          <w:b/>
          <w:bCs/>
          <w:color w:val="2E75B6"/>
        </w:rPr>
        <w:t>Бостанлыкский</w:t>
      </w:r>
      <w:proofErr w:type="spellEnd"/>
      <w:r>
        <w:rPr>
          <w:b/>
          <w:bCs/>
          <w:color w:val="2E75B6"/>
        </w:rPr>
        <w:t xml:space="preserve"> район</w:t>
      </w:r>
    </w:p>
    <w:p w14:paraId="7AE024E2" w14:textId="77777777" w:rsidR="00D7557C" w:rsidRDefault="00000000">
      <w:pPr>
        <w:spacing w:after="100"/>
      </w:pPr>
      <w:r>
        <w:t>Обучение компьютерной грамотности и программированию. Параллельно — организация делопроизводства школы, координация работы сотрудников и коммуникация с родителями учеников.</w:t>
      </w:r>
    </w:p>
    <w:p w14:paraId="03F3E605" w14:textId="77777777" w:rsidR="00D7557C" w:rsidRDefault="00000000">
      <w:pPr>
        <w:pStyle w:val="1"/>
        <w:pBdr>
          <w:bottom w:val="single" w:sz="6" w:space="4" w:color="2E75B6"/>
        </w:pBdr>
        <w:spacing w:before="280"/>
      </w:pPr>
      <w:r>
        <w:t>Образование</w:t>
      </w:r>
    </w:p>
    <w:p w14:paraId="3ECC014B" w14:textId="77777777" w:rsidR="00D7557C" w:rsidRDefault="00000000">
      <w:pPr>
        <w:spacing w:before="160"/>
      </w:pPr>
      <w:proofErr w:type="spellStart"/>
      <w:r>
        <w:rPr>
          <w:b/>
          <w:bCs/>
          <w:color w:val="111111"/>
          <w:sz w:val="22"/>
          <w:szCs w:val="22"/>
        </w:rPr>
        <w:t>Чирчикский</w:t>
      </w:r>
      <w:proofErr w:type="spellEnd"/>
      <w:r>
        <w:rPr>
          <w:b/>
          <w:bCs/>
          <w:color w:val="111111"/>
          <w:sz w:val="22"/>
          <w:szCs w:val="22"/>
        </w:rPr>
        <w:t xml:space="preserve"> государственный педагогический институт Ташкентской области</w:t>
      </w:r>
    </w:p>
    <w:p w14:paraId="335A6BEB" w14:textId="77777777" w:rsidR="00D7557C" w:rsidRDefault="00000000">
      <w:pPr>
        <w:spacing w:after="20"/>
      </w:pPr>
      <w:r>
        <w:rPr>
          <w:i/>
          <w:iCs/>
          <w:color w:val="595959"/>
          <w:sz w:val="19"/>
          <w:szCs w:val="19"/>
        </w:rPr>
        <w:t>2024</w:t>
      </w:r>
    </w:p>
    <w:p w14:paraId="2EEAEFC3" w14:textId="77777777" w:rsidR="00D7557C" w:rsidRDefault="00000000">
      <w:pPr>
        <w:spacing w:after="100"/>
      </w:pPr>
      <w:r>
        <w:t>Высшее образование. Специальность: Математика и информатика, Информатика.</w:t>
      </w:r>
    </w:p>
    <w:p w14:paraId="05FCDA12" w14:textId="77777777" w:rsidR="00D7557C" w:rsidRDefault="00000000">
      <w:pPr>
        <w:spacing w:before="160"/>
      </w:pPr>
      <w:r>
        <w:rPr>
          <w:b/>
          <w:bCs/>
          <w:color w:val="111111"/>
          <w:sz w:val="22"/>
          <w:szCs w:val="22"/>
        </w:rPr>
        <w:t xml:space="preserve">Python </w:t>
      </w:r>
      <w:proofErr w:type="spellStart"/>
      <w:r>
        <w:rPr>
          <w:b/>
          <w:bCs/>
          <w:color w:val="111111"/>
          <w:sz w:val="22"/>
          <w:szCs w:val="22"/>
        </w:rPr>
        <w:t>Programming</w:t>
      </w:r>
      <w:proofErr w:type="spellEnd"/>
    </w:p>
    <w:p w14:paraId="504689ED" w14:textId="77777777" w:rsidR="00D7557C" w:rsidRDefault="00000000">
      <w:pPr>
        <w:spacing w:after="20"/>
      </w:pPr>
      <w:r>
        <w:rPr>
          <w:i/>
          <w:iCs/>
          <w:color w:val="595959"/>
          <w:sz w:val="19"/>
          <w:szCs w:val="19"/>
        </w:rPr>
        <w:t>2025</w:t>
      </w:r>
    </w:p>
    <w:p w14:paraId="3D263B70" w14:textId="77777777" w:rsidR="00D7557C" w:rsidRDefault="00000000">
      <w:pPr>
        <w:spacing w:after="100"/>
      </w:pPr>
      <w:proofErr w:type="spellStart"/>
      <w:r>
        <w:t>Coursera</w:t>
      </w:r>
      <w:proofErr w:type="spellEnd"/>
      <w:r>
        <w:t>. Курс повышения квалификации: разработка программного обеспечения на Python.</w:t>
      </w:r>
    </w:p>
    <w:p w14:paraId="7EC31891" w14:textId="77777777" w:rsidR="00D7557C" w:rsidRDefault="00000000">
      <w:pPr>
        <w:pStyle w:val="1"/>
        <w:pBdr>
          <w:bottom w:val="single" w:sz="6" w:space="4" w:color="2E75B6"/>
        </w:pBdr>
        <w:spacing w:before="280"/>
      </w:pPr>
      <w:r>
        <w:t>Технологии и навыки</w:t>
      </w:r>
    </w:p>
    <w:p w14:paraId="1D926D90" w14:textId="77777777" w:rsidR="00D7557C" w:rsidRDefault="00000000">
      <w:pPr>
        <w:spacing w:after="60"/>
      </w:pPr>
      <w:r>
        <w:rPr>
          <w:b/>
          <w:bCs/>
          <w:color w:val="1F3864"/>
        </w:rPr>
        <w:t xml:space="preserve">Языки программирования: </w:t>
      </w:r>
      <w:r>
        <w:t xml:space="preserve">Python, SQL, Java, </w:t>
      </w:r>
      <w:proofErr w:type="spellStart"/>
      <w:r>
        <w:t>Kotlin</w:t>
      </w:r>
      <w:proofErr w:type="spellEnd"/>
      <w:r>
        <w:t>, HTML</w:t>
      </w:r>
    </w:p>
    <w:p w14:paraId="1581DC98" w14:textId="77777777" w:rsidR="00D7557C" w:rsidRPr="00A17179" w:rsidRDefault="00000000">
      <w:pPr>
        <w:spacing w:after="60"/>
        <w:rPr>
          <w:lang w:val="en-US"/>
        </w:rPr>
      </w:pPr>
      <w:r w:rsidRPr="00A17179">
        <w:rPr>
          <w:b/>
          <w:bCs/>
          <w:color w:val="1F3864"/>
          <w:lang w:val="en-US"/>
        </w:rPr>
        <w:t xml:space="preserve">Backend / </w:t>
      </w:r>
      <w:r>
        <w:rPr>
          <w:b/>
          <w:bCs/>
          <w:color w:val="1F3864"/>
        </w:rPr>
        <w:t>боты</w:t>
      </w:r>
      <w:r w:rsidRPr="00A17179">
        <w:rPr>
          <w:b/>
          <w:bCs/>
          <w:color w:val="1F3864"/>
          <w:lang w:val="en-US"/>
        </w:rPr>
        <w:t xml:space="preserve">: </w:t>
      </w:r>
      <w:proofErr w:type="spellStart"/>
      <w:r w:rsidRPr="00A17179">
        <w:rPr>
          <w:lang w:val="en-US"/>
        </w:rPr>
        <w:t>aiogram</w:t>
      </w:r>
      <w:proofErr w:type="spellEnd"/>
      <w:r w:rsidRPr="00A17179">
        <w:rPr>
          <w:lang w:val="en-US"/>
        </w:rPr>
        <w:t xml:space="preserve">, </w:t>
      </w:r>
      <w:proofErr w:type="spellStart"/>
      <w:r w:rsidRPr="00A17179">
        <w:rPr>
          <w:lang w:val="en-US"/>
        </w:rPr>
        <w:t>FastAPI</w:t>
      </w:r>
      <w:proofErr w:type="spellEnd"/>
      <w:r w:rsidRPr="00A17179">
        <w:rPr>
          <w:lang w:val="en-US"/>
        </w:rPr>
        <w:t xml:space="preserve"> (</w:t>
      </w:r>
      <w:r>
        <w:t>изучение</w:t>
      </w:r>
      <w:r w:rsidRPr="00A17179">
        <w:rPr>
          <w:lang w:val="en-US"/>
        </w:rPr>
        <w:t>), Telegram-</w:t>
      </w:r>
      <w:r>
        <w:t>боты</w:t>
      </w:r>
      <w:r w:rsidRPr="00A17179">
        <w:rPr>
          <w:lang w:val="en-US"/>
        </w:rPr>
        <w:t>, Telegram Mini Apps</w:t>
      </w:r>
    </w:p>
    <w:p w14:paraId="31F87E4C" w14:textId="77777777" w:rsidR="00D7557C" w:rsidRPr="00A17179" w:rsidRDefault="00000000">
      <w:pPr>
        <w:spacing w:after="60"/>
        <w:rPr>
          <w:lang w:val="en-US"/>
        </w:rPr>
      </w:pPr>
      <w:r>
        <w:rPr>
          <w:b/>
          <w:bCs/>
          <w:color w:val="1F3864"/>
        </w:rPr>
        <w:t>Базы</w:t>
      </w:r>
      <w:r w:rsidRPr="00A17179">
        <w:rPr>
          <w:b/>
          <w:bCs/>
          <w:color w:val="1F3864"/>
          <w:lang w:val="en-US"/>
        </w:rPr>
        <w:t xml:space="preserve"> </w:t>
      </w:r>
      <w:r>
        <w:rPr>
          <w:b/>
          <w:bCs/>
          <w:color w:val="1F3864"/>
        </w:rPr>
        <w:t>данных</w:t>
      </w:r>
      <w:r w:rsidRPr="00A17179">
        <w:rPr>
          <w:b/>
          <w:bCs/>
          <w:color w:val="1F3864"/>
          <w:lang w:val="en-US"/>
        </w:rPr>
        <w:t xml:space="preserve"> </w:t>
      </w:r>
      <w:r>
        <w:rPr>
          <w:b/>
          <w:bCs/>
          <w:color w:val="1F3864"/>
        </w:rPr>
        <w:t>и</w:t>
      </w:r>
      <w:r w:rsidRPr="00A17179">
        <w:rPr>
          <w:b/>
          <w:bCs/>
          <w:color w:val="1F3864"/>
          <w:lang w:val="en-US"/>
        </w:rPr>
        <w:t xml:space="preserve"> </w:t>
      </w:r>
      <w:r>
        <w:rPr>
          <w:b/>
          <w:bCs/>
          <w:color w:val="1F3864"/>
        </w:rPr>
        <w:t>инфраструктура</w:t>
      </w:r>
      <w:r w:rsidRPr="00A17179">
        <w:rPr>
          <w:b/>
          <w:bCs/>
          <w:color w:val="1F3864"/>
          <w:lang w:val="en-US"/>
        </w:rPr>
        <w:t xml:space="preserve">: </w:t>
      </w:r>
      <w:r w:rsidRPr="00A17179">
        <w:rPr>
          <w:lang w:val="en-US"/>
        </w:rPr>
        <w:t>PostgreSQL, Redis, Docker, Docker Compose</w:t>
      </w:r>
    </w:p>
    <w:p w14:paraId="2512039A" w14:textId="77777777" w:rsidR="00D7557C" w:rsidRDefault="00000000">
      <w:pPr>
        <w:spacing w:after="60"/>
      </w:pPr>
      <w:r>
        <w:rPr>
          <w:b/>
          <w:bCs/>
          <w:color w:val="1F3864"/>
        </w:rPr>
        <w:t xml:space="preserve">Системы и сети: </w:t>
      </w:r>
      <w:r>
        <w:t>Linux, Windows Server, настройка сетевых подключений, SSH (</w:t>
      </w:r>
      <w:proofErr w:type="spellStart"/>
      <w:r>
        <w:t>Termius</w:t>
      </w:r>
      <w:proofErr w:type="spellEnd"/>
      <w:r>
        <w:t>)</w:t>
      </w:r>
    </w:p>
    <w:p w14:paraId="3F20E431" w14:textId="77777777" w:rsidR="00D7557C" w:rsidRDefault="00000000">
      <w:pPr>
        <w:spacing w:after="60"/>
      </w:pPr>
      <w:r>
        <w:rPr>
          <w:b/>
          <w:bCs/>
          <w:color w:val="1F3864"/>
        </w:rPr>
        <w:t xml:space="preserve">AI и автоматизация: </w:t>
      </w:r>
      <w:r>
        <w:t>Интеграция AI/LLM API, AI-ассистированная разработка (</w:t>
      </w:r>
      <w:proofErr w:type="spellStart"/>
      <w:r>
        <w:t>Codex</w:t>
      </w:r>
      <w:proofErr w:type="spellEnd"/>
      <w:r>
        <w:t>), автоматизация бизнес-процессов</w:t>
      </w:r>
    </w:p>
    <w:p w14:paraId="6BDEFCF2" w14:textId="77777777" w:rsidR="00D7557C" w:rsidRDefault="00000000">
      <w:pPr>
        <w:spacing w:after="60"/>
      </w:pPr>
      <w:r>
        <w:rPr>
          <w:b/>
          <w:bCs/>
          <w:color w:val="1F3864"/>
        </w:rPr>
        <w:t xml:space="preserve">Другое: </w:t>
      </w:r>
      <w:r>
        <w:t xml:space="preserve">Информационная безопасность, </w:t>
      </w:r>
      <w:proofErr w:type="spellStart"/>
      <w:r>
        <w:t>Helpdesk</w:t>
      </w:r>
      <w:proofErr w:type="spellEnd"/>
      <w:r>
        <w:t>, настройка ПК и ПО, технический английский</w:t>
      </w:r>
    </w:p>
    <w:p w14:paraId="649AC540" w14:textId="77777777" w:rsidR="00D7557C" w:rsidRDefault="00000000">
      <w:pPr>
        <w:spacing w:after="60"/>
      </w:pPr>
      <w:r>
        <w:rPr>
          <w:b/>
          <w:bCs/>
          <w:color w:val="1F3864"/>
        </w:rPr>
        <w:t xml:space="preserve">Иностранные языки: </w:t>
      </w:r>
      <w:r>
        <w:t>Узбекский — родной (C2) · Русский — B2 · Английский — B2 · Таджикский — родной</w:t>
      </w:r>
    </w:p>
    <w:sectPr w:rsidR="00D7557C" w:rsidSect="00A17179">
      <w:footerReference w:type="default" r:id="rId9"/>
      <w:pgSz w:w="11906" w:h="16838"/>
      <w:pgMar w:top="568" w:right="1100" w:bottom="9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EE1A9" w14:textId="77777777" w:rsidR="002B45F7" w:rsidRDefault="002B45F7">
      <w:r>
        <w:separator/>
      </w:r>
    </w:p>
  </w:endnote>
  <w:endnote w:type="continuationSeparator" w:id="0">
    <w:p w14:paraId="1584B9E2" w14:textId="77777777" w:rsidR="002B45F7" w:rsidRDefault="002B4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15034" w14:textId="77777777" w:rsidR="00D7557C" w:rsidRDefault="00000000">
    <w:pPr>
      <w:jc w:val="center"/>
    </w:pPr>
    <w:proofErr w:type="spellStart"/>
    <w:r>
      <w:rPr>
        <w:color w:val="595959"/>
        <w:sz w:val="16"/>
        <w:szCs w:val="16"/>
      </w:rPr>
      <w:t>Иномжонов</w:t>
    </w:r>
    <w:proofErr w:type="spellEnd"/>
    <w:r>
      <w:rPr>
        <w:color w:val="595959"/>
        <w:sz w:val="16"/>
        <w:szCs w:val="16"/>
      </w:rPr>
      <w:t xml:space="preserve"> </w:t>
    </w:r>
    <w:proofErr w:type="spellStart"/>
    <w:r>
      <w:rPr>
        <w:color w:val="595959"/>
        <w:sz w:val="16"/>
        <w:szCs w:val="16"/>
      </w:rPr>
      <w:t>Наимжон</w:t>
    </w:r>
    <w:proofErr w:type="spellEnd"/>
    <w:r>
      <w:rPr>
        <w:color w:val="595959"/>
        <w:sz w:val="16"/>
        <w:szCs w:val="16"/>
      </w:rPr>
      <w:t xml:space="preserve"> </w:t>
    </w:r>
    <w:proofErr w:type="spellStart"/>
    <w:r>
      <w:rPr>
        <w:color w:val="595959"/>
        <w:sz w:val="16"/>
        <w:szCs w:val="16"/>
      </w:rPr>
      <w:t>Алимжонович</w:t>
    </w:r>
    <w:proofErr w:type="spellEnd"/>
    <w:r>
      <w:rPr>
        <w:color w:val="595959"/>
        <w:sz w:val="16"/>
        <w:szCs w:val="16"/>
      </w:rPr>
      <w:t xml:space="preserve"> — Резюме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FF4C5" w14:textId="77777777" w:rsidR="002B45F7" w:rsidRDefault="002B45F7">
      <w:r>
        <w:separator/>
      </w:r>
    </w:p>
  </w:footnote>
  <w:footnote w:type="continuationSeparator" w:id="0">
    <w:p w14:paraId="0E472FA8" w14:textId="77777777" w:rsidR="002B45F7" w:rsidRDefault="002B4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4452"/>
    <w:multiLevelType w:val="hybridMultilevel"/>
    <w:tmpl w:val="C2304A1C"/>
    <w:lvl w:ilvl="0" w:tplc="84AE6B76">
      <w:start w:val="1"/>
      <w:numFmt w:val="bullet"/>
      <w:lvlText w:val="●"/>
      <w:lvlJc w:val="left"/>
      <w:pPr>
        <w:ind w:left="720" w:hanging="360"/>
      </w:pPr>
    </w:lvl>
    <w:lvl w:ilvl="1" w:tplc="300A372E">
      <w:start w:val="1"/>
      <w:numFmt w:val="bullet"/>
      <w:lvlText w:val="○"/>
      <w:lvlJc w:val="left"/>
      <w:pPr>
        <w:ind w:left="1440" w:hanging="360"/>
      </w:pPr>
    </w:lvl>
    <w:lvl w:ilvl="2" w:tplc="47D88CD0">
      <w:start w:val="1"/>
      <w:numFmt w:val="bullet"/>
      <w:lvlText w:val="■"/>
      <w:lvlJc w:val="left"/>
      <w:pPr>
        <w:ind w:left="2160" w:hanging="360"/>
      </w:pPr>
    </w:lvl>
    <w:lvl w:ilvl="3" w:tplc="996A121A">
      <w:start w:val="1"/>
      <w:numFmt w:val="bullet"/>
      <w:lvlText w:val="●"/>
      <w:lvlJc w:val="left"/>
      <w:pPr>
        <w:ind w:left="2880" w:hanging="360"/>
      </w:pPr>
    </w:lvl>
    <w:lvl w:ilvl="4" w:tplc="E9AE560E">
      <w:start w:val="1"/>
      <w:numFmt w:val="bullet"/>
      <w:lvlText w:val="○"/>
      <w:lvlJc w:val="left"/>
      <w:pPr>
        <w:ind w:left="3600" w:hanging="360"/>
      </w:pPr>
    </w:lvl>
    <w:lvl w:ilvl="5" w:tplc="ECFE72D8">
      <w:start w:val="1"/>
      <w:numFmt w:val="bullet"/>
      <w:lvlText w:val="■"/>
      <w:lvlJc w:val="left"/>
      <w:pPr>
        <w:ind w:left="4320" w:hanging="360"/>
      </w:pPr>
    </w:lvl>
    <w:lvl w:ilvl="6" w:tplc="5ACCB29A">
      <w:start w:val="1"/>
      <w:numFmt w:val="bullet"/>
      <w:lvlText w:val="●"/>
      <w:lvlJc w:val="left"/>
      <w:pPr>
        <w:ind w:left="5040" w:hanging="360"/>
      </w:pPr>
    </w:lvl>
    <w:lvl w:ilvl="7" w:tplc="64C8CCFC">
      <w:start w:val="1"/>
      <w:numFmt w:val="bullet"/>
      <w:lvlText w:val="●"/>
      <w:lvlJc w:val="left"/>
      <w:pPr>
        <w:ind w:left="5760" w:hanging="360"/>
      </w:pPr>
    </w:lvl>
    <w:lvl w:ilvl="8" w:tplc="688C413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4AD69EF"/>
    <w:multiLevelType w:val="hybridMultilevel"/>
    <w:tmpl w:val="9ED24DA4"/>
    <w:lvl w:ilvl="0" w:tplc="184A28EA">
      <w:start w:val="1"/>
      <w:numFmt w:val="bullet"/>
      <w:lvlText w:val="•"/>
      <w:lvlJc w:val="left"/>
      <w:pPr>
        <w:ind w:left="420" w:hanging="260"/>
      </w:pPr>
    </w:lvl>
    <w:lvl w:ilvl="1" w:tplc="E9CAA96E">
      <w:numFmt w:val="decimal"/>
      <w:lvlText w:val=""/>
      <w:lvlJc w:val="left"/>
    </w:lvl>
    <w:lvl w:ilvl="2" w:tplc="64663510">
      <w:numFmt w:val="decimal"/>
      <w:lvlText w:val=""/>
      <w:lvlJc w:val="left"/>
    </w:lvl>
    <w:lvl w:ilvl="3" w:tplc="F29A86A4">
      <w:numFmt w:val="decimal"/>
      <w:lvlText w:val=""/>
      <w:lvlJc w:val="left"/>
    </w:lvl>
    <w:lvl w:ilvl="4" w:tplc="A8EAA7EC">
      <w:numFmt w:val="decimal"/>
      <w:lvlText w:val=""/>
      <w:lvlJc w:val="left"/>
    </w:lvl>
    <w:lvl w:ilvl="5" w:tplc="A9A8FF5E">
      <w:numFmt w:val="decimal"/>
      <w:lvlText w:val=""/>
      <w:lvlJc w:val="left"/>
    </w:lvl>
    <w:lvl w:ilvl="6" w:tplc="68F26590">
      <w:numFmt w:val="decimal"/>
      <w:lvlText w:val=""/>
      <w:lvlJc w:val="left"/>
    </w:lvl>
    <w:lvl w:ilvl="7" w:tplc="A092AA14">
      <w:numFmt w:val="decimal"/>
      <w:lvlText w:val=""/>
      <w:lvlJc w:val="left"/>
    </w:lvl>
    <w:lvl w:ilvl="8" w:tplc="36282794">
      <w:numFmt w:val="decimal"/>
      <w:lvlText w:val=""/>
      <w:lvlJc w:val="left"/>
    </w:lvl>
  </w:abstractNum>
  <w:num w:numId="1" w16cid:durableId="16396101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57C"/>
    <w:rsid w:val="002B45F7"/>
    <w:rsid w:val="00A17179"/>
    <w:rsid w:val="00CE3844"/>
    <w:rsid w:val="00D7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ECFDC"/>
  <w15:docId w15:val="{F5FEEAAC-41A6-48FD-940F-9DD657C9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62626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40" w:after="120"/>
      <w:outlineLvl w:val="0"/>
    </w:pPr>
    <w:rPr>
      <w:b/>
      <w:bCs/>
      <w:color w:val="1F3864"/>
      <w:sz w:val="26"/>
      <w:szCs w:val="26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minomjonov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944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Inomjonov Naimjon</cp:lastModifiedBy>
  <cp:revision>2</cp:revision>
  <dcterms:created xsi:type="dcterms:W3CDTF">2026-06-17T11:46:00Z</dcterms:created>
  <dcterms:modified xsi:type="dcterms:W3CDTF">2026-06-17T11:56:00Z</dcterms:modified>
</cp:coreProperties>
</file>